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FF" w:rsidRDefault="00D440FF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2"/>
        <w:tblW w:w="97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291"/>
        <w:gridCol w:w="2427"/>
        <w:gridCol w:w="2484"/>
      </w:tblGrid>
      <w:tr w:rsidR="00D440FF">
        <w:trPr>
          <w:cantSplit/>
          <w:trHeight w:val="340"/>
          <w:tblHeader/>
        </w:trPr>
        <w:tc>
          <w:tcPr>
            <w:tcW w:w="7245" w:type="dxa"/>
            <w:gridSpan w:val="3"/>
          </w:tcPr>
          <w:p w:rsidR="00D440FF" w:rsidRDefault="00C232A7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CMR Institute of Technology, Bangalore</w:t>
            </w:r>
          </w:p>
        </w:tc>
        <w:tc>
          <w:tcPr>
            <w:tcW w:w="2484" w:type="dxa"/>
            <w:vMerge w:val="restart"/>
          </w:tcPr>
          <w:p w:rsidR="00D440FF" w:rsidRDefault="00130307">
            <w:pPr>
              <w:spacing w:after="0" w:line="240" w:lineRule="auto"/>
              <w:ind w:right="22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07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 wp14:anchorId="1ADE6A2B" wp14:editId="30AE9625">
                  <wp:extent cx="1431290" cy="1013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0FF">
        <w:trPr>
          <w:cantSplit/>
          <w:trHeight w:val="347"/>
          <w:tblHeader/>
        </w:trPr>
        <w:tc>
          <w:tcPr>
            <w:tcW w:w="7245" w:type="dxa"/>
            <w:gridSpan w:val="3"/>
          </w:tcPr>
          <w:p w:rsidR="00D440FF" w:rsidRDefault="00C232A7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Department(s): Information Science &amp; Engineering</w:t>
            </w:r>
          </w:p>
        </w:tc>
        <w:tc>
          <w:tcPr>
            <w:tcW w:w="2484" w:type="dxa"/>
            <w:vMerge/>
          </w:tcPr>
          <w:p w:rsidR="00D440FF" w:rsidRDefault="00D44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0FF">
        <w:trPr>
          <w:cantSplit/>
          <w:trHeight w:val="336"/>
          <w:tblHeader/>
        </w:trPr>
        <w:tc>
          <w:tcPr>
            <w:tcW w:w="2527" w:type="dxa"/>
          </w:tcPr>
          <w:p w:rsidR="00D440FF" w:rsidRDefault="00C232A7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Semester:   03</w:t>
            </w:r>
          </w:p>
        </w:tc>
        <w:tc>
          <w:tcPr>
            <w:tcW w:w="2291" w:type="dxa"/>
          </w:tcPr>
          <w:p w:rsidR="00D440FF" w:rsidRDefault="00C232A7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Section(s): -A,B&amp;C</w:t>
            </w:r>
          </w:p>
        </w:tc>
        <w:tc>
          <w:tcPr>
            <w:tcW w:w="2427" w:type="dxa"/>
          </w:tcPr>
          <w:p w:rsidR="00D440FF" w:rsidRDefault="00C232A7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Lectures/week: 04</w:t>
            </w:r>
          </w:p>
        </w:tc>
        <w:tc>
          <w:tcPr>
            <w:tcW w:w="2484" w:type="dxa"/>
            <w:vMerge/>
          </w:tcPr>
          <w:p w:rsidR="00D440FF" w:rsidRDefault="00D44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0FF">
        <w:trPr>
          <w:cantSplit/>
          <w:trHeight w:val="322"/>
          <w:tblHeader/>
        </w:trPr>
        <w:tc>
          <w:tcPr>
            <w:tcW w:w="4818" w:type="dxa"/>
            <w:gridSpan w:val="2"/>
          </w:tcPr>
          <w:p w:rsidR="00D440FF" w:rsidRDefault="00C232A7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Subject: DBMS</w:t>
            </w:r>
          </w:p>
        </w:tc>
        <w:tc>
          <w:tcPr>
            <w:tcW w:w="2427" w:type="dxa"/>
          </w:tcPr>
          <w:p w:rsidR="00D440FF" w:rsidRDefault="00C232A7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Code: BCS403</w:t>
            </w:r>
          </w:p>
        </w:tc>
        <w:tc>
          <w:tcPr>
            <w:tcW w:w="2484" w:type="dxa"/>
            <w:vMerge/>
          </w:tcPr>
          <w:p w:rsidR="00D440FF" w:rsidRDefault="00D44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0FF">
        <w:trPr>
          <w:cantSplit/>
          <w:tblHeader/>
        </w:trPr>
        <w:tc>
          <w:tcPr>
            <w:tcW w:w="9729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40FF" w:rsidRDefault="00C232A7" w:rsidP="001303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Course Instructor(s):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Komala Devi, </w:t>
            </w:r>
            <w:proofErr w:type="spellStart"/>
            <w:r w:rsidR="00130307">
              <w:rPr>
                <w:rFonts w:ascii="Times New Roman" w:eastAsia="Times New Roman" w:hAnsi="Times New Roman" w:cs="Times New Roman"/>
                <w:sz w:val="24"/>
                <w:szCs w:val="24"/>
              </w:rPr>
              <w:t>Prof.Adbul</w:t>
            </w:r>
            <w:proofErr w:type="spellEnd"/>
            <w:r w:rsidR="0013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0307">
              <w:rPr>
                <w:rFonts w:ascii="Times New Roman" w:eastAsia="Times New Roman" w:hAnsi="Times New Roman" w:cs="Times New Roman"/>
                <w:sz w:val="24"/>
                <w:szCs w:val="24"/>
              </w:rPr>
              <w:t>Prof.Jhanvi</w:t>
            </w:r>
            <w:proofErr w:type="spellEnd"/>
          </w:p>
        </w:tc>
      </w:tr>
      <w:tr w:rsidR="00D440FF">
        <w:trPr>
          <w:cantSplit/>
          <w:tblHeader/>
        </w:trPr>
        <w:tc>
          <w:tcPr>
            <w:tcW w:w="9729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40FF" w:rsidRDefault="00130307">
            <w:pPr>
              <w:spacing w:after="0" w:line="240" w:lineRule="auto"/>
              <w:ind w:right="3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duration: Feb 2026 to May 2026</w:t>
            </w:r>
          </w:p>
        </w:tc>
      </w:tr>
      <w:tr w:rsidR="00D440FF">
        <w:trPr>
          <w:cantSplit/>
          <w:tblHeader/>
        </w:trPr>
        <w:tc>
          <w:tcPr>
            <w:tcW w:w="9729" w:type="dxa"/>
            <w:gridSpan w:val="4"/>
          </w:tcPr>
          <w:p w:rsidR="00D440FF" w:rsidRDefault="00C2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Site: https://classroom.google.com/c/NzM3NTQyODY2NTQ0?cjc=a5yiqsn</w:t>
            </w:r>
          </w:p>
        </w:tc>
      </w:tr>
    </w:tbl>
    <w:p w:rsidR="00D440FF" w:rsidRDefault="00D440FF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822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6980"/>
        <w:gridCol w:w="1092"/>
        <w:gridCol w:w="1092"/>
        <w:gridCol w:w="915"/>
      </w:tblGrid>
      <w:tr w:rsidR="00D440FF">
        <w:trPr>
          <w:cantSplit/>
          <w:trHeight w:val="284"/>
          <w:tblHeader/>
        </w:trPr>
        <w:tc>
          <w:tcPr>
            <w:tcW w:w="10822" w:type="dxa"/>
            <w:gridSpan w:val="5"/>
            <w:shd w:val="clear" w:color="auto" w:fill="E7E6E6"/>
          </w:tcPr>
          <w:p w:rsidR="00D440FF" w:rsidRDefault="00C232A7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Assignment-1                      </w:t>
            </w:r>
            <w:r w:rsidR="00130307">
              <w:rPr>
                <w:rFonts w:ascii="Times New Roman" w:hAnsi="Times New Roman"/>
                <w:sz w:val="24"/>
                <w:szCs w:val="24"/>
              </w:rPr>
              <w:t xml:space="preserve">       Issue Date: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130307">
              <w:rPr>
                <w:rFonts w:ascii="Times New Roman" w:hAnsi="Times New Roman"/>
                <w:sz w:val="24"/>
                <w:szCs w:val="24"/>
              </w:rPr>
              <w:t xml:space="preserve">Submission Date:   </w:t>
            </w:r>
          </w:p>
        </w:tc>
      </w:tr>
      <w:tr w:rsidR="00D440FF">
        <w:trPr>
          <w:cantSplit/>
          <w:trHeight w:val="419"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Q.No</w:t>
            </w:r>
            <w:proofErr w:type="spellEnd"/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Questions</w:t>
            </w:r>
          </w:p>
        </w:tc>
        <w:tc>
          <w:tcPr>
            <w:tcW w:w="1092" w:type="dxa"/>
          </w:tcPr>
          <w:p w:rsidR="00D440FF" w:rsidRDefault="00C232A7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Marks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Blooms Level</w:t>
            </w:r>
          </w:p>
        </w:tc>
      </w:tr>
      <w:tr w:rsidR="00D440FF">
        <w:trPr>
          <w:cantSplit/>
          <w:tblHeader/>
        </w:trPr>
        <w:tc>
          <w:tcPr>
            <w:tcW w:w="10822" w:type="dxa"/>
            <w:gridSpan w:val="5"/>
            <w:shd w:val="clear" w:color="auto" w:fill="auto"/>
            <w:vAlign w:val="center"/>
          </w:tcPr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SET-1</w:t>
            </w:r>
          </w:p>
          <w:p w:rsidR="00D440FF" w:rsidRDefault="001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HARD 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Discuss the main characteristics  and  the advantages of  DBMS approach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Discuss Canned transaction, Snapshot, Instance, Entities, Attributes, Tuples, Naive users, Parametric users, Causal users, DBA, Data abstraction,  Three schema model in detail</w:t>
            </w:r>
          </w:p>
        </w:tc>
        <w:tc>
          <w:tcPr>
            <w:tcW w:w="1092" w:type="dxa"/>
          </w:tcPr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4695825" cy="1171575"/>
                  <wp:effectExtent l="0" t="0" r="0" b="0"/>
                  <wp:wrapSquare wrapText="bothSides" distT="0" distB="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2" w:type="dxa"/>
          </w:tcPr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L3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5400675" cy="2219325"/>
                  <wp:effectExtent l="0" t="0" r="0" b="0"/>
                  <wp:wrapSquare wrapText="bothSides" distT="0" distB="0" distL="114300" distR="11430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2219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2" w:type="dxa"/>
          </w:tcPr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L3</w:t>
            </w:r>
          </w:p>
        </w:tc>
      </w:tr>
      <w:tr w:rsidR="00D440FF">
        <w:trPr>
          <w:cantSplit/>
          <w:tblHeader/>
        </w:trPr>
        <w:tc>
          <w:tcPr>
            <w:tcW w:w="10822" w:type="dxa"/>
            <w:gridSpan w:val="5"/>
            <w:shd w:val="clear" w:color="auto" w:fill="auto"/>
            <w:vAlign w:val="center"/>
          </w:tcPr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SET-2</w:t>
            </w:r>
          </w:p>
          <w:p w:rsidR="00D440FF" w:rsidRDefault="001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MEDIUM 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t>Explain data language and independence in detail?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t>Explain three schema architecture in detail</w:t>
            </w:r>
          </w:p>
          <w:p w:rsidR="00D440FF" w:rsidRDefault="00C232A7">
            <w:pPr>
              <w:spacing w:after="0" w:line="240" w:lineRule="auto"/>
            </w:pPr>
            <w:r>
              <w:t>Describe Cardinality Ratio, Total and Partial participation in detail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t>Differentiate Primary key, Foreign key ,Relational schema, State  and Snapshot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t>Draw ER diagram of bank database</w:t>
            </w:r>
          </w:p>
          <w:p w:rsidR="00D440FF" w:rsidRDefault="00C232A7">
            <w:pPr>
              <w:spacing w:after="0" w:line="240" w:lineRule="auto"/>
            </w:pPr>
            <w:r>
              <w:t>and convert it into relational schema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  <w:tr w:rsidR="00D440FF">
        <w:trPr>
          <w:cantSplit/>
          <w:tblHeader/>
        </w:trPr>
        <w:tc>
          <w:tcPr>
            <w:tcW w:w="10822" w:type="dxa"/>
            <w:gridSpan w:val="5"/>
            <w:shd w:val="clear" w:color="auto" w:fill="auto"/>
            <w:vAlign w:val="center"/>
          </w:tcPr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SET-3</w:t>
            </w:r>
          </w:p>
          <w:p w:rsidR="00D440FF" w:rsidRDefault="0013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LOW </w:t>
            </w:r>
            <w:bookmarkStart w:id="0" w:name="_GoBack"/>
            <w:bookmarkEnd w:id="0"/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t>List four significant differences between a file-processing system and a DBMS.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L1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t>Explain the Conceptual Design with the ER Model with all the components?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proofErr w:type="spellStart"/>
            <w:r>
              <w:t>a.Mention</w:t>
            </w:r>
            <w:proofErr w:type="spellEnd"/>
            <w:r>
              <w:t xml:space="preserve"> the six fundamental operations of relational algebra and their </w:t>
            </w:r>
            <w:proofErr w:type="gramStart"/>
            <w:r>
              <w:t>symbols ?</w:t>
            </w:r>
            <w:proofErr w:type="gramEnd"/>
            <w:r>
              <w:t xml:space="preserve"> </w:t>
            </w:r>
          </w:p>
          <w:p w:rsidR="00D440FF" w:rsidRDefault="00C232A7">
            <w:pPr>
              <w:spacing w:after="0" w:line="240" w:lineRule="auto"/>
            </w:pPr>
            <w:proofErr w:type="spellStart"/>
            <w:proofErr w:type="gramStart"/>
            <w:r>
              <w:t>b.Explain</w:t>
            </w:r>
            <w:proofErr w:type="spellEnd"/>
            <w:proofErr w:type="gramEnd"/>
            <w:r>
              <w:t xml:space="preserve"> the constraints of Relational Model?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D440FF" w:rsidRDefault="00D4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  <w:tr w:rsidR="00D440FF">
        <w:trPr>
          <w:cantSplit/>
          <w:tblHeader/>
        </w:trPr>
        <w:tc>
          <w:tcPr>
            <w:tcW w:w="743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</w:pPr>
            <w:r>
              <w:t>describe the characteristics of Relations with suitable example for each</w:t>
            </w:r>
          </w:p>
        </w:tc>
        <w:tc>
          <w:tcPr>
            <w:tcW w:w="1092" w:type="dxa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440FF" w:rsidRDefault="00C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</w:t>
            </w:r>
          </w:p>
        </w:tc>
      </w:tr>
    </w:tbl>
    <w:p w:rsidR="00D440FF" w:rsidRDefault="00D440F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440FF" w:rsidRDefault="00D440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440FF" w:rsidRDefault="00C232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Instructor Signature/s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CCI Signature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HOD</w:t>
      </w:r>
    </w:p>
    <w:sectPr w:rsidR="00D440FF">
      <w:footerReference w:type="even" r:id="rId10"/>
      <w:footerReference w:type="default" r:id="rId11"/>
      <w:pgSz w:w="11900" w:h="16840"/>
      <w:pgMar w:top="630" w:right="1080" w:bottom="81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A7" w:rsidRDefault="00C232A7">
      <w:pPr>
        <w:spacing w:after="0" w:line="240" w:lineRule="auto"/>
      </w:pPr>
      <w:r>
        <w:separator/>
      </w:r>
    </w:p>
  </w:endnote>
  <w:endnote w:type="continuationSeparator" w:id="0">
    <w:p w:rsidR="00C232A7" w:rsidRDefault="00C2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FF" w:rsidRDefault="00C232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440FF" w:rsidRDefault="00D440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FF" w:rsidRDefault="00D440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A7" w:rsidRDefault="00C232A7">
      <w:pPr>
        <w:spacing w:after="0" w:line="240" w:lineRule="auto"/>
      </w:pPr>
      <w:r>
        <w:separator/>
      </w:r>
    </w:p>
  </w:footnote>
  <w:footnote w:type="continuationSeparator" w:id="0">
    <w:p w:rsidR="00C232A7" w:rsidRDefault="00C23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FF"/>
    <w:rsid w:val="00130307"/>
    <w:rsid w:val="00C232A7"/>
    <w:rsid w:val="00D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AD5FB-FEF0-4303-B9BB-574B3279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A7"/>
    <w:rPr>
      <w:rFonts w:eastAsiaTheme="minorEastAsia"/>
    </w:rPr>
  </w:style>
  <w:style w:type="paragraph" w:styleId="Heading1">
    <w:name w:val="heading 1"/>
    <w:basedOn w:val="Normal1"/>
    <w:next w:val="Normal1"/>
    <w:rsid w:val="003A37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A37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A37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A37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A377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A37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4BA7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Normal1">
    <w:name w:val="Normal1"/>
    <w:rsid w:val="003A3776"/>
  </w:style>
  <w:style w:type="character" w:customStyle="1" w:styleId="TitleChar">
    <w:name w:val="Title Char"/>
    <w:basedOn w:val="DefaultParagraphFont"/>
    <w:link w:val="Title"/>
    <w:uiPriority w:val="10"/>
    <w:rsid w:val="00424BA7"/>
    <w:rPr>
      <w:rFonts w:ascii="Verdana" w:eastAsia="Times New Roman" w:hAnsi="Verdana" w:cs="Times New Roman"/>
      <w:b/>
      <w:bCs/>
      <w:sz w:val="20"/>
      <w:szCs w:val="20"/>
      <w:lang w:eastAsia="en-IN"/>
    </w:rPr>
  </w:style>
  <w:style w:type="table" w:styleId="TableGrid">
    <w:name w:val="Table Grid"/>
    <w:basedOn w:val="TableNormal"/>
    <w:uiPriority w:val="59"/>
    <w:rsid w:val="00424BA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24BA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2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BA7"/>
    <w:rPr>
      <w:rFonts w:eastAsiaTheme="minorEastAsia"/>
      <w:lang w:eastAsia="en-IN"/>
    </w:rPr>
  </w:style>
  <w:style w:type="character" w:styleId="PageNumber">
    <w:name w:val="page number"/>
    <w:basedOn w:val="DefaultParagraphFont"/>
    <w:uiPriority w:val="99"/>
    <w:semiHidden/>
    <w:unhideWhenUsed/>
    <w:rsid w:val="00424BA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377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A377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A37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7D4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MtyVYUegq0OJRieJduqj6h4hw==">CgMxLjA4AHIhMWxDd2ZLSXNlVU4tMEZfNVBnamY2WWxuMC1Xd0FtVjF1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Singh</dc:creator>
  <cp:lastModifiedBy>Microsoft account</cp:lastModifiedBy>
  <cp:revision>2</cp:revision>
  <dcterms:created xsi:type="dcterms:W3CDTF">2024-06-04T06:12:00Z</dcterms:created>
  <dcterms:modified xsi:type="dcterms:W3CDTF">2026-02-12T07:38:00Z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330a3ebc24712ad097aca5e5f7596c32898eaa6fdbb46ac4494aa6cdf6d08664</vt:lpwstr>
  </property>
</Properties>
</file>